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401" w14:textId="4BE4FDCB" w:rsidR="00763B1D" w:rsidRPr="00E5604A" w:rsidRDefault="00E8661E" w:rsidP="00E8661E">
      <w:pPr>
        <w:spacing w:line="240" w:lineRule="auto"/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2AE92AEA" wp14:editId="4E202880">
            <wp:extent cx="3213735" cy="995680"/>
            <wp:effectExtent l="0" t="0" r="5715" b="0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" t="27943" r="9157" b="33531"/>
                    <a:stretch/>
                  </pic:blipFill>
                  <pic:spPr bwMode="auto">
                    <a:xfrm>
                      <a:off x="0" y="0"/>
                      <a:ext cx="3213735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6FA99" w14:textId="77777777" w:rsidR="00E8661E" w:rsidRDefault="00E8661E" w:rsidP="00763B1D">
      <w:pPr>
        <w:spacing w:line="240" w:lineRule="auto"/>
        <w:rPr>
          <w:b/>
          <w:bCs/>
          <w:sz w:val="26"/>
          <w:szCs w:val="26"/>
        </w:rPr>
      </w:pPr>
    </w:p>
    <w:p w14:paraId="189A69C0" w14:textId="4AF9C544" w:rsidR="00A72842" w:rsidRDefault="00A72842" w:rsidP="00763B1D">
      <w:pPr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INNKALLING TIL MEDLEMSMØTE LØRDAG 2.4. </w:t>
      </w:r>
      <w:proofErr w:type="spellStart"/>
      <w:r>
        <w:rPr>
          <w:b/>
          <w:bCs/>
          <w:sz w:val="26"/>
          <w:szCs w:val="26"/>
        </w:rPr>
        <w:t>kl</w:t>
      </w:r>
      <w:proofErr w:type="spellEnd"/>
      <w:r w:rsidR="003331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1500 ONSØY RÅDHUS.</w:t>
      </w:r>
    </w:p>
    <w:p w14:paraId="5D1AB286" w14:textId="319E0185" w:rsidR="00A72842" w:rsidRDefault="00A72842" w:rsidP="00763B1D">
      <w:pPr>
        <w:spacing w:line="240" w:lineRule="auto"/>
        <w:rPr>
          <w:rFonts w:cstheme="minorHAnsi"/>
          <w:b/>
          <w:bCs/>
          <w:sz w:val="26"/>
          <w:szCs w:val="26"/>
        </w:rPr>
      </w:pPr>
    </w:p>
    <w:p w14:paraId="15AD2502" w14:textId="29BD81D1" w:rsidR="00370378" w:rsidRDefault="00370378" w:rsidP="00763B1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Tiden går fort og det er snart 2.4. og tid for medlemsmøte på Onsøy Rådhus.</w:t>
      </w:r>
    </w:p>
    <w:p w14:paraId="662A0205" w14:textId="39B95BA5" w:rsidR="00370378" w:rsidRPr="00370378" w:rsidRDefault="00370378" w:rsidP="00763B1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 kan ikke se å ha mottatt noen melding fra deg /din forening om deltagelse på møtet om eiendomsskatt.</w:t>
      </w:r>
    </w:p>
    <w:p w14:paraId="68A23C9B" w14:textId="6B11AF52" w:rsidR="007A09CC" w:rsidRPr="006E33B0" w:rsidRDefault="00CF6847" w:rsidP="002C0D1A">
      <w:pPr>
        <w:rPr>
          <w:rFonts w:cstheme="minorHAnsi"/>
          <w:b/>
          <w:bCs/>
          <w:sz w:val="28"/>
          <w:szCs w:val="28"/>
        </w:rPr>
      </w:pPr>
      <w:r w:rsidRPr="006E33B0">
        <w:rPr>
          <w:rFonts w:cstheme="minorHAnsi"/>
          <w:b/>
          <w:bCs/>
          <w:sz w:val="28"/>
          <w:szCs w:val="28"/>
        </w:rPr>
        <w:t>Eiendomsskatt 2022</w:t>
      </w:r>
    </w:p>
    <w:p w14:paraId="4579C3C8" w14:textId="5E7B3141" w:rsidR="00CF6847" w:rsidRPr="006E33B0" w:rsidRDefault="00CF6847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Vi har arbeidet mot kommunens administrasjon v/eiendomsskattesjef Tone Aas for å informere om hvordan vi ser på eiendomsskatten som nå har blitt sendt ut til alle hus</w:t>
      </w:r>
      <w:r w:rsidR="00333132">
        <w:rPr>
          <w:rFonts w:cstheme="minorHAnsi"/>
          <w:sz w:val="28"/>
          <w:szCs w:val="28"/>
        </w:rPr>
        <w:t>-</w:t>
      </w:r>
      <w:r w:rsidRPr="006E33B0">
        <w:rPr>
          <w:rFonts w:cstheme="minorHAnsi"/>
          <w:sz w:val="28"/>
          <w:szCs w:val="28"/>
        </w:rPr>
        <w:t xml:space="preserve"> og hytteeiere i Fredrikstad kommune. Eiendomsskatten for hytter er for 2022 </w:t>
      </w:r>
      <w:r w:rsidR="00333132">
        <w:rPr>
          <w:rFonts w:cstheme="minorHAnsi"/>
          <w:sz w:val="28"/>
          <w:szCs w:val="28"/>
        </w:rPr>
        <w:t xml:space="preserve">kr </w:t>
      </w:r>
      <w:r w:rsidRPr="006E33B0">
        <w:rPr>
          <w:rFonts w:cstheme="minorHAnsi"/>
          <w:sz w:val="28"/>
          <w:szCs w:val="28"/>
        </w:rPr>
        <w:t xml:space="preserve">50 millioner som gir en gjennomsnittlig </w:t>
      </w:r>
      <w:r w:rsidR="00F073D4" w:rsidRPr="006E33B0">
        <w:rPr>
          <w:rFonts w:cstheme="minorHAnsi"/>
          <w:sz w:val="28"/>
          <w:szCs w:val="28"/>
        </w:rPr>
        <w:t xml:space="preserve">takst på 6,3 millioner for hytter og en gjennomsnittlig </w:t>
      </w:r>
      <w:r w:rsidRPr="006E33B0">
        <w:rPr>
          <w:rFonts w:cstheme="minorHAnsi"/>
          <w:sz w:val="28"/>
          <w:szCs w:val="28"/>
        </w:rPr>
        <w:t xml:space="preserve">eiendomsskatt på </w:t>
      </w:r>
      <w:r w:rsidR="00333132">
        <w:rPr>
          <w:rFonts w:cstheme="minorHAnsi"/>
          <w:sz w:val="28"/>
          <w:szCs w:val="28"/>
        </w:rPr>
        <w:t xml:space="preserve">kr </w:t>
      </w:r>
      <w:r w:rsidRPr="006E33B0">
        <w:rPr>
          <w:rFonts w:cstheme="minorHAnsi"/>
          <w:sz w:val="28"/>
          <w:szCs w:val="28"/>
        </w:rPr>
        <w:t>11.557</w:t>
      </w:r>
      <w:r w:rsidR="00333132">
        <w:rPr>
          <w:rFonts w:cstheme="minorHAnsi"/>
          <w:sz w:val="28"/>
          <w:szCs w:val="28"/>
        </w:rPr>
        <w:t>.</w:t>
      </w:r>
      <w:r w:rsidR="00F073D4" w:rsidRPr="006E33B0">
        <w:rPr>
          <w:rFonts w:cstheme="minorHAnsi"/>
          <w:sz w:val="28"/>
          <w:szCs w:val="28"/>
        </w:rPr>
        <w:t xml:space="preserve"> Tilsvarende for boliger er 5,3 millioner og 7.965 kr</w:t>
      </w:r>
      <w:r w:rsidR="00333132">
        <w:rPr>
          <w:rFonts w:cstheme="minorHAnsi"/>
          <w:sz w:val="28"/>
          <w:szCs w:val="28"/>
        </w:rPr>
        <w:t>. Den</w:t>
      </w:r>
      <w:r w:rsidR="00F073D4" w:rsidRPr="006E33B0">
        <w:rPr>
          <w:rFonts w:cstheme="minorHAnsi"/>
          <w:sz w:val="28"/>
          <w:szCs w:val="28"/>
        </w:rPr>
        <w:t xml:space="preserve"> </w:t>
      </w:r>
      <w:r w:rsidR="00333132">
        <w:rPr>
          <w:rFonts w:cstheme="minorHAnsi"/>
          <w:sz w:val="28"/>
          <w:szCs w:val="28"/>
        </w:rPr>
        <w:t>t</w:t>
      </w:r>
      <w:r w:rsidR="00F073D4" w:rsidRPr="006E33B0">
        <w:rPr>
          <w:rFonts w:cstheme="minorHAnsi"/>
          <w:sz w:val="28"/>
          <w:szCs w:val="28"/>
        </w:rPr>
        <w:t xml:space="preserve">otale eiendomsskatten for hytter, hus og næringseiendommer er </w:t>
      </w:r>
      <w:r w:rsidR="00333132">
        <w:rPr>
          <w:rFonts w:cstheme="minorHAnsi"/>
          <w:sz w:val="28"/>
          <w:szCs w:val="28"/>
        </w:rPr>
        <w:t xml:space="preserve">til sammen </w:t>
      </w:r>
      <w:r w:rsidR="00F073D4" w:rsidRPr="006E33B0">
        <w:rPr>
          <w:rFonts w:cstheme="minorHAnsi"/>
          <w:sz w:val="28"/>
          <w:szCs w:val="28"/>
        </w:rPr>
        <w:t>369 millioner, 44 millioner over budsjett. Kommunen hadde i sitt budsjett vedtatt å øke inntekten for eiendomsskatt med 50 millioner kr til 325 millioner kr. Budsjett for 2021 var 272 milloner kr. De siste 10 årene har Fredrikst</w:t>
      </w:r>
      <w:r w:rsidR="00470E1B" w:rsidRPr="006E33B0">
        <w:rPr>
          <w:rFonts w:cstheme="minorHAnsi"/>
          <w:sz w:val="28"/>
          <w:szCs w:val="28"/>
        </w:rPr>
        <w:t>ads innbyggere totalt bidratt med 2,3 milliarder kr til kommunekassa i form av eiendomsskatt.</w:t>
      </w:r>
      <w:r w:rsidR="00F073D4" w:rsidRPr="006E33B0">
        <w:rPr>
          <w:rFonts w:cstheme="minorHAnsi"/>
          <w:sz w:val="28"/>
          <w:szCs w:val="28"/>
        </w:rPr>
        <w:t xml:space="preserve"> </w:t>
      </w:r>
    </w:p>
    <w:p w14:paraId="483ED1AD" w14:textId="77777777" w:rsidR="00333132" w:rsidRDefault="00470E1B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Fredrikstad Hytteforening har sett på en del eiendomstakster</w:t>
      </w:r>
      <w:r w:rsidR="00333132">
        <w:rPr>
          <w:rFonts w:cstheme="minorHAnsi"/>
          <w:sz w:val="28"/>
          <w:szCs w:val="28"/>
        </w:rPr>
        <w:t>,</w:t>
      </w:r>
      <w:r w:rsidRPr="006E33B0">
        <w:rPr>
          <w:rFonts w:cstheme="minorHAnsi"/>
          <w:sz w:val="28"/>
          <w:szCs w:val="28"/>
        </w:rPr>
        <w:t xml:space="preserve"> og det er åpenbart at det i flere tilfeller er fundamentale feil med taksten på tomteprisen</w:t>
      </w:r>
      <w:r w:rsidR="00333132">
        <w:rPr>
          <w:rFonts w:cstheme="minorHAnsi"/>
          <w:sz w:val="28"/>
          <w:szCs w:val="28"/>
        </w:rPr>
        <w:t xml:space="preserve"> </w:t>
      </w:r>
      <w:r w:rsidRPr="006E33B0">
        <w:rPr>
          <w:rFonts w:cstheme="minorHAnsi"/>
          <w:sz w:val="28"/>
          <w:szCs w:val="28"/>
        </w:rPr>
        <w:t>som angitt i kommunens eiendomsskattetakst</w:t>
      </w:r>
      <w:r w:rsidR="00333132">
        <w:rPr>
          <w:rFonts w:cstheme="minorHAnsi"/>
          <w:sz w:val="28"/>
          <w:szCs w:val="28"/>
        </w:rPr>
        <w:t>.</w:t>
      </w:r>
      <w:r w:rsidR="00AC4D3E" w:rsidRPr="006E33B0">
        <w:rPr>
          <w:rFonts w:cstheme="minorHAnsi"/>
          <w:sz w:val="28"/>
          <w:szCs w:val="28"/>
        </w:rPr>
        <w:t xml:space="preserve"> </w:t>
      </w:r>
      <w:r w:rsidR="00333132">
        <w:rPr>
          <w:rFonts w:cstheme="minorHAnsi"/>
          <w:sz w:val="28"/>
          <w:szCs w:val="28"/>
        </w:rPr>
        <w:t>H</w:t>
      </w:r>
      <w:r w:rsidR="00AC4D3E" w:rsidRPr="006E33B0">
        <w:rPr>
          <w:rFonts w:cstheme="minorHAnsi"/>
          <w:sz w:val="28"/>
          <w:szCs w:val="28"/>
        </w:rPr>
        <w:t xml:space="preserve">ver enkelt hytteeier kan ta ut </w:t>
      </w:r>
      <w:r w:rsidR="00333132">
        <w:rPr>
          <w:rFonts w:cstheme="minorHAnsi"/>
          <w:sz w:val="28"/>
          <w:szCs w:val="28"/>
        </w:rPr>
        <w:t xml:space="preserve">denne </w:t>
      </w:r>
      <w:r w:rsidR="00AC4D3E" w:rsidRPr="006E33B0">
        <w:rPr>
          <w:rFonts w:cstheme="minorHAnsi"/>
          <w:sz w:val="28"/>
          <w:szCs w:val="28"/>
        </w:rPr>
        <w:t>på kommunens hjemmeside, eiendomsskatt/min side.</w:t>
      </w:r>
      <w:r w:rsidR="00A72842" w:rsidRPr="006E33B0">
        <w:rPr>
          <w:rFonts w:cstheme="minorHAnsi"/>
          <w:sz w:val="28"/>
          <w:szCs w:val="28"/>
        </w:rPr>
        <w:t xml:space="preserve"> </w:t>
      </w:r>
      <w:r w:rsidR="00AC4D3E" w:rsidRPr="006E33B0">
        <w:rPr>
          <w:rFonts w:cstheme="minorHAnsi"/>
          <w:sz w:val="28"/>
          <w:szCs w:val="28"/>
        </w:rPr>
        <w:t xml:space="preserve">For å få rett informasjon om eiendomsskattetaksten og skatt har vi invitert og fått </w:t>
      </w:r>
    </w:p>
    <w:p w14:paraId="5674BD4D" w14:textId="594F09FB" w:rsidR="00AC4D3E" w:rsidRPr="006E33B0" w:rsidRDefault="00AC4D3E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Tone Aas, eiendomsskattesjef</w:t>
      </w:r>
      <w:r w:rsidR="00600FC0" w:rsidRPr="006E33B0">
        <w:rPr>
          <w:rFonts w:cstheme="minorHAnsi"/>
          <w:sz w:val="28"/>
          <w:szCs w:val="28"/>
        </w:rPr>
        <w:t xml:space="preserve"> Fredrikstad kommune</w:t>
      </w:r>
    </w:p>
    <w:p w14:paraId="3B21407E" w14:textId="50BE93CC" w:rsidR="00A72842" w:rsidRPr="006E33B0" w:rsidRDefault="00AC4D3E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Ole Sverre Strand, direktør virksomhetsstyring og økonomi</w:t>
      </w:r>
      <w:r w:rsidR="00600FC0" w:rsidRPr="006E33B0">
        <w:rPr>
          <w:rFonts w:cstheme="minorHAnsi"/>
          <w:sz w:val="28"/>
          <w:szCs w:val="28"/>
        </w:rPr>
        <w:t xml:space="preserve"> Fredrikstad</w:t>
      </w:r>
      <w:r w:rsidR="00BA4C6E" w:rsidRPr="006E33B0">
        <w:rPr>
          <w:rFonts w:cstheme="minorHAnsi"/>
          <w:sz w:val="28"/>
          <w:szCs w:val="28"/>
        </w:rPr>
        <w:t xml:space="preserve"> kommune</w:t>
      </w:r>
    </w:p>
    <w:p w14:paraId="6729D89F" w14:textId="5F09F685" w:rsidR="00AC4D3E" w:rsidRPr="006E33B0" w:rsidRDefault="00600FC0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 xml:space="preserve">til å delta på </w:t>
      </w:r>
      <w:r w:rsidR="00333132">
        <w:rPr>
          <w:rFonts w:cstheme="minorHAnsi"/>
          <w:sz w:val="28"/>
          <w:szCs w:val="28"/>
        </w:rPr>
        <w:t xml:space="preserve">vårt </w:t>
      </w:r>
      <w:r w:rsidR="00AC4D3E" w:rsidRPr="006E33B0">
        <w:rPr>
          <w:rFonts w:cstheme="minorHAnsi"/>
          <w:b/>
          <w:bCs/>
          <w:sz w:val="28"/>
          <w:szCs w:val="28"/>
        </w:rPr>
        <w:t>medlemsmøte lørdag 2.4. kl 1500 på Onsøy Rådhus.</w:t>
      </w:r>
    </w:p>
    <w:p w14:paraId="3489691E" w14:textId="5AD18BF9" w:rsidR="00AE5DA0" w:rsidRPr="006E33B0" w:rsidRDefault="00AE5DA0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lastRenderedPageBreak/>
        <w:t xml:space="preserve">Vi håper </w:t>
      </w:r>
      <w:r w:rsidR="00AC5C73">
        <w:rPr>
          <w:rFonts w:cstheme="minorHAnsi"/>
          <w:sz w:val="28"/>
          <w:szCs w:val="28"/>
        </w:rPr>
        <w:t>representanter for din forening</w:t>
      </w:r>
      <w:r w:rsidRPr="006E33B0">
        <w:rPr>
          <w:rFonts w:cstheme="minorHAnsi"/>
          <w:sz w:val="28"/>
          <w:szCs w:val="28"/>
        </w:rPr>
        <w:t xml:space="preserve"> har mulighet til å komme.</w:t>
      </w:r>
    </w:p>
    <w:p w14:paraId="1363E34F" w14:textId="77777777" w:rsidR="00333132" w:rsidRDefault="00AE5DA0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 xml:space="preserve">Vi ønsker tilbakemelding om </w:t>
      </w:r>
      <w:r w:rsidR="0077609E">
        <w:rPr>
          <w:rFonts w:cstheme="minorHAnsi"/>
          <w:sz w:val="28"/>
          <w:szCs w:val="28"/>
        </w:rPr>
        <w:t xml:space="preserve">deltagere </w:t>
      </w:r>
      <w:r w:rsidR="00333132">
        <w:rPr>
          <w:rFonts w:cstheme="minorHAnsi"/>
          <w:sz w:val="28"/>
          <w:szCs w:val="28"/>
        </w:rPr>
        <w:t xml:space="preserve">som kommer </w:t>
      </w:r>
      <w:r w:rsidR="0077609E">
        <w:rPr>
          <w:rFonts w:cstheme="minorHAnsi"/>
          <w:sz w:val="28"/>
          <w:szCs w:val="28"/>
        </w:rPr>
        <w:t>fra din forening</w:t>
      </w:r>
      <w:r w:rsidR="00333132">
        <w:rPr>
          <w:rFonts w:cstheme="minorHAnsi"/>
          <w:sz w:val="28"/>
          <w:szCs w:val="28"/>
        </w:rPr>
        <w:t>.</w:t>
      </w:r>
    </w:p>
    <w:p w14:paraId="344A9856" w14:textId="575EC36E" w:rsidR="00AE5DA0" w:rsidRPr="006E33B0" w:rsidRDefault="00AE5DA0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 xml:space="preserve">Send en </w:t>
      </w:r>
      <w:proofErr w:type="gramStart"/>
      <w:r w:rsidRPr="006E33B0">
        <w:rPr>
          <w:rFonts w:cstheme="minorHAnsi"/>
          <w:sz w:val="28"/>
          <w:szCs w:val="28"/>
        </w:rPr>
        <w:t>mail</w:t>
      </w:r>
      <w:proofErr w:type="gramEnd"/>
      <w:r w:rsidRPr="006E33B0">
        <w:rPr>
          <w:rFonts w:cstheme="minorHAnsi"/>
          <w:sz w:val="28"/>
          <w:szCs w:val="28"/>
        </w:rPr>
        <w:t xml:space="preserve"> til leder </w:t>
      </w:r>
      <w:hyperlink r:id="rId9" w:history="1">
        <w:r w:rsidR="00442C8D" w:rsidRPr="003641F1">
          <w:rPr>
            <w:rStyle w:val="Hyperkobling"/>
            <w:rFonts w:cstheme="minorHAnsi"/>
            <w:sz w:val="28"/>
            <w:szCs w:val="28"/>
          </w:rPr>
          <w:t>rolfahauge@gmail.com</w:t>
        </w:r>
      </w:hyperlink>
      <w:r w:rsidRPr="006E33B0">
        <w:rPr>
          <w:rFonts w:cstheme="minorHAnsi"/>
          <w:sz w:val="28"/>
          <w:szCs w:val="28"/>
        </w:rPr>
        <w:t xml:space="preserve"> innen</w:t>
      </w:r>
      <w:r w:rsidR="00034447" w:rsidRPr="006E33B0">
        <w:rPr>
          <w:rFonts w:cstheme="minorHAnsi"/>
          <w:sz w:val="28"/>
          <w:szCs w:val="28"/>
        </w:rPr>
        <w:t xml:space="preserve"> </w:t>
      </w:r>
      <w:r w:rsidRPr="006E33B0">
        <w:rPr>
          <w:rFonts w:cstheme="minorHAnsi"/>
          <w:sz w:val="28"/>
          <w:szCs w:val="28"/>
        </w:rPr>
        <w:t>28.mars.</w:t>
      </w:r>
    </w:p>
    <w:p w14:paraId="1C7A9A59" w14:textId="77777777" w:rsidR="00BA4C6E" w:rsidRPr="006E33B0" w:rsidRDefault="00BA4C6E" w:rsidP="002C0D1A">
      <w:pPr>
        <w:rPr>
          <w:rFonts w:cstheme="minorHAnsi"/>
          <w:sz w:val="28"/>
          <w:szCs w:val="28"/>
        </w:rPr>
      </w:pPr>
    </w:p>
    <w:p w14:paraId="26B00F8D" w14:textId="25329A70" w:rsidR="00D701A4" w:rsidRPr="006E33B0" w:rsidRDefault="00A72842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F</w:t>
      </w:r>
      <w:r w:rsidR="00D701A4" w:rsidRPr="006E33B0">
        <w:rPr>
          <w:rFonts w:cstheme="minorHAnsi"/>
          <w:sz w:val="28"/>
          <w:szCs w:val="28"/>
        </w:rPr>
        <w:t>redrikstad Hytteforening</w:t>
      </w:r>
      <w:r w:rsidR="00AE5DA0" w:rsidRPr="006E33B0">
        <w:rPr>
          <w:rFonts w:cstheme="minorHAnsi"/>
          <w:sz w:val="28"/>
          <w:szCs w:val="28"/>
        </w:rPr>
        <w:t xml:space="preserve"> </w:t>
      </w:r>
      <w:r w:rsidR="004B4478">
        <w:rPr>
          <w:rFonts w:cstheme="minorHAnsi"/>
          <w:sz w:val="28"/>
          <w:szCs w:val="28"/>
        </w:rPr>
        <w:t>20</w:t>
      </w:r>
      <w:r w:rsidR="00AE5DA0" w:rsidRPr="006E33B0">
        <w:rPr>
          <w:rFonts w:cstheme="minorHAnsi"/>
          <w:sz w:val="28"/>
          <w:szCs w:val="28"/>
        </w:rPr>
        <w:t>.3.2022</w:t>
      </w:r>
      <w:r w:rsidR="00BA4C6E" w:rsidRPr="006E33B0">
        <w:rPr>
          <w:rFonts w:cstheme="minorHAnsi"/>
          <w:sz w:val="28"/>
          <w:szCs w:val="28"/>
        </w:rPr>
        <w:t>.</w:t>
      </w:r>
    </w:p>
    <w:p w14:paraId="3360F577" w14:textId="50A7673B" w:rsidR="00960737" w:rsidRPr="006E33B0" w:rsidRDefault="00D701A4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 xml:space="preserve">Rolf A. Hauge  </w:t>
      </w:r>
      <w:r w:rsidR="00960737" w:rsidRPr="006E33B0">
        <w:rPr>
          <w:rFonts w:cstheme="minorHAnsi"/>
          <w:sz w:val="28"/>
          <w:szCs w:val="28"/>
        </w:rPr>
        <w:t xml:space="preserve">    </w:t>
      </w:r>
      <w:r w:rsidRPr="006E33B0">
        <w:rPr>
          <w:rFonts w:cstheme="minorHAnsi"/>
          <w:sz w:val="28"/>
          <w:szCs w:val="28"/>
        </w:rPr>
        <w:t xml:space="preserve"> </w:t>
      </w:r>
      <w:r w:rsidR="00960737" w:rsidRPr="006E33B0">
        <w:rPr>
          <w:rFonts w:cstheme="minorHAnsi"/>
          <w:sz w:val="28"/>
          <w:szCs w:val="28"/>
        </w:rPr>
        <w:t xml:space="preserve">             Fred Gjerløw                  </w:t>
      </w:r>
      <w:r w:rsidR="00BA4C6E" w:rsidRPr="006E33B0">
        <w:rPr>
          <w:rFonts w:cstheme="minorHAnsi"/>
          <w:sz w:val="28"/>
          <w:szCs w:val="28"/>
        </w:rPr>
        <w:t xml:space="preserve">     </w:t>
      </w:r>
      <w:r w:rsidR="00960737" w:rsidRPr="006E33B0">
        <w:rPr>
          <w:rFonts w:cstheme="minorHAnsi"/>
          <w:sz w:val="28"/>
          <w:szCs w:val="28"/>
        </w:rPr>
        <w:t xml:space="preserve">  </w:t>
      </w:r>
      <w:r w:rsidRPr="006E33B0">
        <w:rPr>
          <w:rFonts w:cstheme="minorHAnsi"/>
          <w:sz w:val="28"/>
          <w:szCs w:val="28"/>
        </w:rPr>
        <w:t xml:space="preserve"> Ivar Enok Hanse</w:t>
      </w:r>
      <w:r w:rsidR="00960737" w:rsidRPr="006E33B0">
        <w:rPr>
          <w:rFonts w:cstheme="minorHAnsi"/>
          <w:sz w:val="28"/>
          <w:szCs w:val="28"/>
        </w:rPr>
        <w:t xml:space="preserve">n   </w:t>
      </w:r>
    </w:p>
    <w:p w14:paraId="36F77954" w14:textId="3B217FC4" w:rsidR="00960737" w:rsidRPr="006E33B0" w:rsidRDefault="00BA4C6E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Leder                                   Nestleder                               Kasserer</w:t>
      </w:r>
    </w:p>
    <w:p w14:paraId="5C8FD1C2" w14:textId="02771B15" w:rsidR="00960737" w:rsidRPr="006E33B0" w:rsidRDefault="00BA4C6E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Østre Torgauten Vel         Humlekjær Hytteforening   Nordre Ødegårdskilen Vel</w:t>
      </w:r>
      <w:r w:rsidR="0077351B" w:rsidRPr="006E33B0">
        <w:rPr>
          <w:rFonts w:cstheme="minorHAnsi"/>
          <w:sz w:val="28"/>
          <w:szCs w:val="28"/>
        </w:rPr>
        <w:t>f.</w:t>
      </w:r>
    </w:p>
    <w:p w14:paraId="4F611D1D" w14:textId="77777777" w:rsidR="00BA4C6E" w:rsidRPr="006E33B0" w:rsidRDefault="00BA4C6E" w:rsidP="002C0D1A">
      <w:pPr>
        <w:rPr>
          <w:rFonts w:cstheme="minorHAnsi"/>
          <w:sz w:val="28"/>
          <w:szCs w:val="28"/>
        </w:rPr>
      </w:pPr>
    </w:p>
    <w:p w14:paraId="3203BB5B" w14:textId="688F3BCF" w:rsidR="00BA4C6E" w:rsidRPr="006E33B0" w:rsidRDefault="00960737" w:rsidP="00BA4C6E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Reidun Mo</w:t>
      </w:r>
      <w:r w:rsidR="00442C8D">
        <w:rPr>
          <w:rFonts w:cstheme="minorHAnsi"/>
          <w:sz w:val="28"/>
          <w:szCs w:val="28"/>
        </w:rPr>
        <w:t>e</w:t>
      </w:r>
      <w:r w:rsidRPr="006E33B0">
        <w:rPr>
          <w:rFonts w:cstheme="minorHAnsi"/>
          <w:sz w:val="28"/>
          <w:szCs w:val="28"/>
        </w:rPr>
        <w:t xml:space="preserve"> Bjelland        </w:t>
      </w:r>
      <w:r w:rsidR="00BA4C6E" w:rsidRPr="006E33B0">
        <w:rPr>
          <w:rFonts w:cstheme="minorHAnsi"/>
          <w:sz w:val="28"/>
          <w:szCs w:val="28"/>
        </w:rPr>
        <w:t xml:space="preserve"> </w:t>
      </w:r>
      <w:r w:rsidRPr="006E33B0">
        <w:rPr>
          <w:rFonts w:cstheme="minorHAnsi"/>
          <w:sz w:val="28"/>
          <w:szCs w:val="28"/>
        </w:rPr>
        <w:t xml:space="preserve"> Steinar G. I</w:t>
      </w:r>
      <w:r w:rsidR="00BA4C6E" w:rsidRPr="006E33B0">
        <w:rPr>
          <w:rFonts w:cstheme="minorHAnsi"/>
          <w:sz w:val="28"/>
          <w:szCs w:val="28"/>
        </w:rPr>
        <w:t>leby</w:t>
      </w:r>
      <w:r w:rsidR="00D701A4" w:rsidRPr="006E33B0">
        <w:rPr>
          <w:rFonts w:cstheme="minorHAnsi"/>
          <w:sz w:val="28"/>
          <w:szCs w:val="28"/>
        </w:rPr>
        <w:t xml:space="preserve">                              </w:t>
      </w:r>
    </w:p>
    <w:p w14:paraId="55C42F76" w14:textId="0E0D5F0A" w:rsidR="00D701A4" w:rsidRPr="006E33B0" w:rsidRDefault="00BA4C6E" w:rsidP="00BA4C6E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Sekretær                             Styremedlem</w:t>
      </w:r>
    </w:p>
    <w:p w14:paraId="713D2F68" w14:textId="2F3FE1B4" w:rsidR="00BA4C6E" w:rsidRPr="006E33B0" w:rsidRDefault="00BA4C6E" w:rsidP="002C0D1A">
      <w:pPr>
        <w:rPr>
          <w:rFonts w:cstheme="minorHAnsi"/>
          <w:sz w:val="28"/>
          <w:szCs w:val="28"/>
        </w:rPr>
      </w:pPr>
      <w:r w:rsidRPr="006E33B0">
        <w:rPr>
          <w:rFonts w:cstheme="minorHAnsi"/>
          <w:sz w:val="28"/>
          <w:szCs w:val="28"/>
        </w:rPr>
        <w:t>Enkeltstående</w:t>
      </w:r>
      <w:r w:rsidR="0077351B" w:rsidRPr="006E33B0">
        <w:rPr>
          <w:rFonts w:cstheme="minorHAnsi"/>
          <w:sz w:val="28"/>
          <w:szCs w:val="28"/>
        </w:rPr>
        <w:t>-Viker          Skjæløy Vel</w:t>
      </w:r>
    </w:p>
    <w:p w14:paraId="44CE29F2" w14:textId="77777777" w:rsidR="00D701A4" w:rsidRPr="006E33B0" w:rsidRDefault="00D701A4" w:rsidP="002C0D1A">
      <w:pPr>
        <w:rPr>
          <w:rFonts w:cstheme="minorHAnsi"/>
          <w:sz w:val="28"/>
          <w:szCs w:val="28"/>
        </w:rPr>
      </w:pPr>
    </w:p>
    <w:p w14:paraId="38FEAF56" w14:textId="77777777" w:rsidR="009D5906" w:rsidRPr="006E33B0" w:rsidRDefault="009D5906" w:rsidP="002C0D1A">
      <w:pPr>
        <w:rPr>
          <w:rFonts w:cstheme="minorHAnsi"/>
          <w:sz w:val="28"/>
          <w:szCs w:val="28"/>
        </w:rPr>
      </w:pPr>
    </w:p>
    <w:p w14:paraId="7F405912" w14:textId="77777777" w:rsidR="00F34F32" w:rsidRPr="006E33B0" w:rsidRDefault="00F34F32" w:rsidP="002C0D1A">
      <w:pPr>
        <w:rPr>
          <w:rFonts w:cstheme="minorHAnsi"/>
          <w:sz w:val="28"/>
          <w:szCs w:val="28"/>
        </w:rPr>
      </w:pPr>
    </w:p>
    <w:p w14:paraId="63FC5CF1" w14:textId="53FDDD80" w:rsidR="00DE5698" w:rsidRPr="006E33B0" w:rsidRDefault="00DE5698" w:rsidP="002C0D1A">
      <w:pPr>
        <w:rPr>
          <w:rFonts w:cstheme="minorHAnsi"/>
          <w:b/>
          <w:bCs/>
          <w:sz w:val="28"/>
          <w:szCs w:val="28"/>
        </w:rPr>
      </w:pPr>
    </w:p>
    <w:p w14:paraId="4D274E31" w14:textId="77777777" w:rsidR="000B4553" w:rsidRPr="006E33B0" w:rsidRDefault="000B4553" w:rsidP="002C0D1A">
      <w:pPr>
        <w:rPr>
          <w:rFonts w:cstheme="minorHAnsi"/>
          <w:b/>
          <w:bCs/>
          <w:sz w:val="28"/>
          <w:szCs w:val="28"/>
        </w:rPr>
      </w:pPr>
    </w:p>
    <w:p w14:paraId="3F127676" w14:textId="16BFD4BA" w:rsidR="00DE5698" w:rsidRPr="006E33B0" w:rsidRDefault="00DE5698" w:rsidP="002C0D1A">
      <w:pPr>
        <w:rPr>
          <w:rFonts w:cstheme="minorHAnsi"/>
          <w:b/>
          <w:bCs/>
          <w:sz w:val="28"/>
          <w:szCs w:val="28"/>
        </w:rPr>
      </w:pPr>
    </w:p>
    <w:p w14:paraId="48583B4E" w14:textId="27937228" w:rsidR="00763B1D" w:rsidRPr="006E33B0" w:rsidRDefault="00763B1D" w:rsidP="002C0D1A">
      <w:pPr>
        <w:rPr>
          <w:rFonts w:cstheme="minorHAnsi"/>
          <w:sz w:val="26"/>
          <w:szCs w:val="26"/>
        </w:rPr>
      </w:pPr>
    </w:p>
    <w:p w14:paraId="7BE80C5A" w14:textId="77777777" w:rsidR="006E552B" w:rsidRPr="006E33B0" w:rsidRDefault="006E552B" w:rsidP="002C0D1A">
      <w:pPr>
        <w:rPr>
          <w:rFonts w:cstheme="minorHAnsi"/>
          <w:sz w:val="26"/>
          <w:szCs w:val="26"/>
        </w:rPr>
      </w:pPr>
    </w:p>
    <w:p w14:paraId="102EE3EA" w14:textId="3A09017C" w:rsidR="00763B1D" w:rsidRPr="006E33B0" w:rsidRDefault="00763B1D" w:rsidP="002C0D1A">
      <w:pPr>
        <w:rPr>
          <w:rFonts w:cstheme="minorHAnsi"/>
          <w:sz w:val="26"/>
          <w:szCs w:val="26"/>
        </w:rPr>
      </w:pPr>
    </w:p>
    <w:p w14:paraId="71EA4E5D" w14:textId="77777777" w:rsidR="00763B1D" w:rsidRPr="006E33B0" w:rsidRDefault="00763B1D" w:rsidP="002C0D1A">
      <w:pPr>
        <w:rPr>
          <w:rFonts w:cstheme="minorHAnsi"/>
          <w:sz w:val="26"/>
          <w:szCs w:val="26"/>
        </w:rPr>
      </w:pPr>
    </w:p>
    <w:p w14:paraId="44CD3521" w14:textId="77777777" w:rsidR="005D5F03" w:rsidRPr="002C0D1A" w:rsidRDefault="005D5F03" w:rsidP="002C0D1A">
      <w:pPr>
        <w:rPr>
          <w:sz w:val="26"/>
          <w:szCs w:val="26"/>
        </w:rPr>
      </w:pPr>
    </w:p>
    <w:sectPr w:rsidR="005D5F03" w:rsidRPr="002C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41A2" w14:textId="77777777" w:rsidR="006B5E89" w:rsidRDefault="006B5E89" w:rsidP="00E8661E">
      <w:pPr>
        <w:spacing w:after="0" w:line="240" w:lineRule="auto"/>
      </w:pPr>
      <w:r>
        <w:separator/>
      </w:r>
    </w:p>
  </w:endnote>
  <w:endnote w:type="continuationSeparator" w:id="0">
    <w:p w14:paraId="7C6D38E5" w14:textId="77777777" w:rsidR="006B5E89" w:rsidRDefault="006B5E89" w:rsidP="00E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B1B" w14:textId="77777777" w:rsidR="006B5E89" w:rsidRDefault="006B5E89" w:rsidP="00E8661E">
      <w:pPr>
        <w:spacing w:after="0" w:line="240" w:lineRule="auto"/>
      </w:pPr>
      <w:r>
        <w:separator/>
      </w:r>
    </w:p>
  </w:footnote>
  <w:footnote w:type="continuationSeparator" w:id="0">
    <w:p w14:paraId="7F5DD1F8" w14:textId="77777777" w:rsidR="006B5E89" w:rsidRDefault="006B5E89" w:rsidP="00E8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0CB"/>
    <w:multiLevelType w:val="hybridMultilevel"/>
    <w:tmpl w:val="68B8DF76"/>
    <w:lvl w:ilvl="0" w:tplc="9496B7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1A"/>
    <w:rsid w:val="00034447"/>
    <w:rsid w:val="000B4553"/>
    <w:rsid w:val="001033BD"/>
    <w:rsid w:val="00147C80"/>
    <w:rsid w:val="001D55A0"/>
    <w:rsid w:val="0026268E"/>
    <w:rsid w:val="00287912"/>
    <w:rsid w:val="002951D6"/>
    <w:rsid w:val="002C0823"/>
    <w:rsid w:val="002C0D1A"/>
    <w:rsid w:val="002E7751"/>
    <w:rsid w:val="00333132"/>
    <w:rsid w:val="00357D23"/>
    <w:rsid w:val="00363A69"/>
    <w:rsid w:val="00370378"/>
    <w:rsid w:val="00373180"/>
    <w:rsid w:val="00390D66"/>
    <w:rsid w:val="003A4E84"/>
    <w:rsid w:val="003C5FAC"/>
    <w:rsid w:val="003C665B"/>
    <w:rsid w:val="003F5394"/>
    <w:rsid w:val="00442C8D"/>
    <w:rsid w:val="0045563E"/>
    <w:rsid w:val="00470E1B"/>
    <w:rsid w:val="004B4478"/>
    <w:rsid w:val="00556494"/>
    <w:rsid w:val="005D5F03"/>
    <w:rsid w:val="00600FC0"/>
    <w:rsid w:val="00616525"/>
    <w:rsid w:val="006B5E89"/>
    <w:rsid w:val="006E33B0"/>
    <w:rsid w:val="006E552B"/>
    <w:rsid w:val="006F31C8"/>
    <w:rsid w:val="00715760"/>
    <w:rsid w:val="00763B1D"/>
    <w:rsid w:val="0077351B"/>
    <w:rsid w:val="0077609E"/>
    <w:rsid w:val="007A09CC"/>
    <w:rsid w:val="00807225"/>
    <w:rsid w:val="008D2C45"/>
    <w:rsid w:val="008F60C2"/>
    <w:rsid w:val="00915B64"/>
    <w:rsid w:val="00960737"/>
    <w:rsid w:val="009D5906"/>
    <w:rsid w:val="009F0F53"/>
    <w:rsid w:val="00A002C6"/>
    <w:rsid w:val="00A72842"/>
    <w:rsid w:val="00AC4D3E"/>
    <w:rsid w:val="00AC5C73"/>
    <w:rsid w:val="00AD5726"/>
    <w:rsid w:val="00AE5DA0"/>
    <w:rsid w:val="00B30C88"/>
    <w:rsid w:val="00B61B91"/>
    <w:rsid w:val="00BA4C6E"/>
    <w:rsid w:val="00C148EA"/>
    <w:rsid w:val="00CF6847"/>
    <w:rsid w:val="00D101CC"/>
    <w:rsid w:val="00D47147"/>
    <w:rsid w:val="00D701A4"/>
    <w:rsid w:val="00DE5698"/>
    <w:rsid w:val="00E352D1"/>
    <w:rsid w:val="00E5604A"/>
    <w:rsid w:val="00E76E5F"/>
    <w:rsid w:val="00E8661E"/>
    <w:rsid w:val="00F073D4"/>
    <w:rsid w:val="00F201B4"/>
    <w:rsid w:val="00F3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1F7DD"/>
  <w15:docId w15:val="{74D96A1E-24DF-4D54-8CE3-9B2A84B0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590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D5906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A002C6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AE5DA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A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lfahaug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5AA0-274E-4690-8E85-C7EB3D81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</dc:creator>
  <cp:lastModifiedBy>Reidun Bjelland</cp:lastModifiedBy>
  <cp:revision>2</cp:revision>
  <cp:lastPrinted>2022-03-14T13:39:00Z</cp:lastPrinted>
  <dcterms:created xsi:type="dcterms:W3CDTF">2022-03-21T09:47:00Z</dcterms:created>
  <dcterms:modified xsi:type="dcterms:W3CDTF">2022-03-21T09:47:00Z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e453e-e907-4481-aab9-2cce6ee383d1_Enabled">
    <vt:lpwstr>true</vt:lpwstr>
  </property>
  <property fmtid="{D5CDD505-2E9C-101B-9397-08002B2CF9AE}" pid="3" name="MSIP_Label_b98e453e-e907-4481-aab9-2cce6ee383d1_SetDate">
    <vt:lpwstr>2022-03-14T13:19:31Z</vt:lpwstr>
  </property>
  <property fmtid="{D5CDD505-2E9C-101B-9397-08002B2CF9AE}" pid="4" name="MSIP_Label_b98e453e-e907-4481-aab9-2cce6ee383d1_Method">
    <vt:lpwstr>Privileged</vt:lpwstr>
  </property>
  <property fmtid="{D5CDD505-2E9C-101B-9397-08002B2CF9AE}" pid="5" name="MSIP_Label_b98e453e-e907-4481-aab9-2cce6ee383d1_Name">
    <vt:lpwstr>Public</vt:lpwstr>
  </property>
  <property fmtid="{D5CDD505-2E9C-101B-9397-08002B2CF9AE}" pid="6" name="MSIP_Label_b98e453e-e907-4481-aab9-2cce6ee383d1_SiteId">
    <vt:lpwstr>264362fe-2ee3-4dfe-8bf9-eef6118ad1a4</vt:lpwstr>
  </property>
  <property fmtid="{D5CDD505-2E9C-101B-9397-08002B2CF9AE}" pid="7" name="MSIP_Label_b98e453e-e907-4481-aab9-2cce6ee383d1_ActionId">
    <vt:lpwstr>c6e0a8cc-aea8-4929-92d5-bdd1cf39a8c5</vt:lpwstr>
  </property>
  <property fmtid="{D5CDD505-2E9C-101B-9397-08002B2CF9AE}" pid="8" name="MSIP_Label_b98e453e-e907-4481-aab9-2cce6ee383d1_ContentBits">
    <vt:lpwstr>0</vt:lpwstr>
  </property>
</Properties>
</file>